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E" w:rsidRPr="00C678B0" w:rsidRDefault="000C6D6E" w:rsidP="00080EFF">
      <w:pPr>
        <w:jc w:val="center"/>
        <w:rPr>
          <w:b/>
          <w:lang w:val="uk-UA"/>
        </w:rPr>
      </w:pPr>
      <w:r w:rsidRPr="00C678B0">
        <w:rPr>
          <w:b/>
          <w:lang w:val="uk-UA"/>
        </w:rPr>
        <w:t>Карта передового педагогічного досвіду</w:t>
      </w:r>
    </w:p>
    <w:p w:rsidR="000C6D6E" w:rsidRPr="00C678B0" w:rsidRDefault="000C6D6E" w:rsidP="00080EFF">
      <w:pPr>
        <w:jc w:val="center"/>
        <w:rPr>
          <w:b/>
          <w:lang w:val="uk-UA"/>
        </w:rPr>
      </w:pP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319"/>
        <w:gridCol w:w="524"/>
        <w:gridCol w:w="2817"/>
        <w:gridCol w:w="3135"/>
        <w:gridCol w:w="2459"/>
      </w:tblGrid>
      <w:tr w:rsidR="000C6D6E" w:rsidRPr="00C678B0" w:rsidTr="0047741E">
        <w:tc>
          <w:tcPr>
            <w:tcW w:w="10680" w:type="dxa"/>
            <w:gridSpan w:val="6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I. Загальні відомості</w:t>
            </w:r>
          </w:p>
        </w:tc>
      </w:tr>
      <w:tr w:rsidR="000C6D6E" w:rsidRPr="00C678B0" w:rsidTr="0047741E">
        <w:tc>
          <w:tcPr>
            <w:tcW w:w="1745" w:type="dxa"/>
            <w:gridSpan w:val="2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Особистий досвід</w:t>
            </w:r>
          </w:p>
          <w:p w:rsidR="000C6D6E" w:rsidRPr="00C678B0" w:rsidRDefault="000C6D6E" w:rsidP="0047741E">
            <w:pPr>
              <w:jc w:val="center"/>
              <w:rPr>
                <w:i/>
                <w:lang w:val="uk-UA"/>
              </w:rPr>
            </w:pPr>
            <w:r w:rsidRPr="00C678B0">
              <w:rPr>
                <w:i/>
                <w:lang w:val="uk-UA"/>
              </w:rPr>
              <w:t>(ПІБ. автора досвіду,(фото за бажанням)</w:t>
            </w:r>
          </w:p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 xml:space="preserve">Колективний досвід </w:t>
            </w:r>
            <w:r w:rsidRPr="00C678B0">
              <w:rPr>
                <w:i/>
                <w:lang w:val="uk-UA"/>
              </w:rPr>
              <w:t xml:space="preserve">(М/о, творча група, </w:t>
            </w:r>
            <w:proofErr w:type="spellStart"/>
            <w:r w:rsidRPr="00C678B0">
              <w:rPr>
                <w:i/>
                <w:lang w:val="uk-UA"/>
              </w:rPr>
              <w:t>педколектив</w:t>
            </w:r>
            <w:proofErr w:type="spellEnd"/>
            <w:r w:rsidRPr="00C678B0">
              <w:rPr>
                <w:i/>
                <w:lang w:val="uk-UA"/>
              </w:rPr>
              <w:t>)</w:t>
            </w:r>
          </w:p>
        </w:tc>
        <w:tc>
          <w:tcPr>
            <w:tcW w:w="3341" w:type="dxa"/>
            <w:gridSpan w:val="2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Установа,  в якій працює автор досвіду, адреса з індексом,</w:t>
            </w:r>
          </w:p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e-</w:t>
            </w:r>
            <w:proofErr w:type="spellStart"/>
            <w:r w:rsidRPr="00C678B0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3135" w:type="dxa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Посада із зазначенням навчального предмету або виконуваного функціоналу</w:t>
            </w:r>
          </w:p>
        </w:tc>
        <w:tc>
          <w:tcPr>
            <w:tcW w:w="2459" w:type="dxa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Стаж роботи на посаді</w:t>
            </w:r>
          </w:p>
        </w:tc>
      </w:tr>
      <w:tr w:rsidR="000C6D6E" w:rsidRPr="00C678B0" w:rsidTr="0047741E">
        <w:tc>
          <w:tcPr>
            <w:tcW w:w="1745" w:type="dxa"/>
            <w:gridSpan w:val="2"/>
          </w:tcPr>
          <w:p w:rsidR="000C6D6E" w:rsidRPr="00C678B0" w:rsidRDefault="000C6D6E" w:rsidP="001B4B8D">
            <w:pPr>
              <w:rPr>
                <w:lang w:val="uk-UA"/>
              </w:rPr>
            </w:pPr>
            <w:r w:rsidRPr="00C678B0">
              <w:rPr>
                <w:lang w:val="uk-UA"/>
              </w:rPr>
              <w:t>Чернишов</w:t>
            </w:r>
          </w:p>
          <w:p w:rsidR="000C6D6E" w:rsidRPr="00C678B0" w:rsidRDefault="000C6D6E" w:rsidP="001B4B8D">
            <w:pPr>
              <w:rPr>
                <w:lang w:val="uk-UA"/>
              </w:rPr>
            </w:pPr>
            <w:r w:rsidRPr="00C678B0">
              <w:rPr>
                <w:lang w:val="uk-UA"/>
              </w:rPr>
              <w:t>Андрій</w:t>
            </w:r>
          </w:p>
          <w:p w:rsidR="000C6D6E" w:rsidRPr="00C678B0" w:rsidRDefault="000C6D6E" w:rsidP="001B4B8D">
            <w:pPr>
              <w:rPr>
                <w:lang w:val="uk-UA"/>
              </w:rPr>
            </w:pPr>
            <w:r w:rsidRPr="00C678B0">
              <w:rPr>
                <w:lang w:val="uk-UA"/>
              </w:rPr>
              <w:t>Геннадійович</w:t>
            </w:r>
          </w:p>
        </w:tc>
        <w:tc>
          <w:tcPr>
            <w:tcW w:w="3341" w:type="dxa"/>
            <w:gridSpan w:val="2"/>
          </w:tcPr>
          <w:p w:rsidR="000C6D6E" w:rsidRPr="00C678B0" w:rsidRDefault="000C6D6E" w:rsidP="0047741E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93400 м"/>
              </w:smartTagPr>
              <w:r w:rsidRPr="00C678B0">
                <w:rPr>
                  <w:lang w:val="uk-UA"/>
                </w:rPr>
                <w:t>93400 м</w:t>
              </w:r>
            </w:smartTag>
            <w:r w:rsidRPr="00C678B0">
              <w:rPr>
                <w:lang w:val="uk-UA"/>
              </w:rPr>
              <w:t xml:space="preserve">. </w:t>
            </w:r>
            <w:proofErr w:type="spellStart"/>
            <w:r w:rsidRPr="00C678B0">
              <w:rPr>
                <w:lang w:val="uk-UA"/>
              </w:rPr>
              <w:t>Сєвєродонецьк</w:t>
            </w:r>
            <w:proofErr w:type="spellEnd"/>
            <w:r w:rsidRPr="00C678B0">
              <w:rPr>
                <w:lang w:val="uk-UA"/>
              </w:rPr>
              <w:t xml:space="preserve"> Луганської області, СЗШ № 18 вул. </w:t>
            </w:r>
            <w:proofErr w:type="spellStart"/>
            <w:r w:rsidRPr="00C678B0">
              <w:rPr>
                <w:lang w:val="uk-UA"/>
              </w:rPr>
              <w:t>Курчатова</w:t>
            </w:r>
            <w:proofErr w:type="spellEnd"/>
            <w:r w:rsidRPr="00C678B0">
              <w:rPr>
                <w:lang w:val="uk-UA"/>
              </w:rPr>
              <w:t xml:space="preserve"> 27 Б,</w:t>
            </w:r>
            <w:r w:rsidRPr="00C678B0">
              <w:rPr>
                <w:color w:val="0000FF"/>
                <w:u w:val="single"/>
              </w:rPr>
              <w:t xml:space="preserve"> osvita18@yandex.ru</w:t>
            </w:r>
          </w:p>
        </w:tc>
        <w:tc>
          <w:tcPr>
            <w:tcW w:w="3135" w:type="dxa"/>
          </w:tcPr>
          <w:p w:rsidR="000C6D6E" w:rsidRPr="00C678B0" w:rsidRDefault="000C6D6E" w:rsidP="0047741E">
            <w:pPr>
              <w:rPr>
                <w:lang w:val="uk-UA"/>
              </w:rPr>
            </w:pPr>
            <w:r w:rsidRPr="00C678B0">
              <w:rPr>
                <w:lang w:val="uk-UA"/>
              </w:rPr>
              <w:t>В</w:t>
            </w:r>
            <w:proofErr w:type="spellStart"/>
            <w:r w:rsidRPr="00C678B0">
              <w:t>читель</w:t>
            </w:r>
            <w:proofErr w:type="spellEnd"/>
            <w:r w:rsidRPr="00C678B0">
              <w:t xml:space="preserve"> </w:t>
            </w:r>
            <w:r w:rsidRPr="00C678B0">
              <w:rPr>
                <w:lang w:val="uk-UA"/>
              </w:rPr>
              <w:t>історії та правознавства</w:t>
            </w:r>
          </w:p>
        </w:tc>
        <w:tc>
          <w:tcPr>
            <w:tcW w:w="2459" w:type="dxa"/>
          </w:tcPr>
          <w:p w:rsidR="000C6D6E" w:rsidRPr="00C678B0" w:rsidRDefault="000C6D6E" w:rsidP="001B4B8D">
            <w:pPr>
              <w:rPr>
                <w:lang w:val="uk-UA"/>
              </w:rPr>
            </w:pPr>
            <w:r w:rsidRPr="00C678B0">
              <w:rPr>
                <w:lang w:val="en-US"/>
              </w:rPr>
              <w:t>16</w:t>
            </w:r>
            <w:r w:rsidRPr="00C678B0">
              <w:rPr>
                <w:lang w:val="uk-UA"/>
              </w:rPr>
              <w:t xml:space="preserve">  років</w:t>
            </w:r>
          </w:p>
        </w:tc>
      </w:tr>
      <w:tr w:rsidR="000C6D6E" w:rsidRPr="00C678B0" w:rsidTr="0047741E">
        <w:tc>
          <w:tcPr>
            <w:tcW w:w="10680" w:type="dxa"/>
            <w:gridSpan w:val="6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II. Схема опису педагогічного досвіду</w:t>
            </w:r>
          </w:p>
        </w:tc>
      </w:tr>
      <w:tr w:rsidR="000C6D6E" w:rsidRPr="00C678B0" w:rsidTr="0047741E">
        <w:trPr>
          <w:trHeight w:val="270"/>
        </w:trPr>
        <w:tc>
          <w:tcPr>
            <w:tcW w:w="1745" w:type="dxa"/>
            <w:gridSpan w:val="2"/>
          </w:tcPr>
          <w:p w:rsidR="000C6D6E" w:rsidRPr="00C678B0" w:rsidRDefault="000C6D6E" w:rsidP="0047741E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Тема досвіду</w:t>
            </w:r>
          </w:p>
        </w:tc>
        <w:tc>
          <w:tcPr>
            <w:tcW w:w="8935" w:type="dxa"/>
            <w:gridSpan w:val="4"/>
          </w:tcPr>
          <w:p w:rsidR="000C6D6E" w:rsidRPr="00C678B0" w:rsidRDefault="000C6D6E" w:rsidP="0047741E">
            <w:pPr>
              <w:rPr>
                <w:lang w:val="uk-UA"/>
              </w:rPr>
            </w:pPr>
            <w:r w:rsidRPr="00C678B0">
              <w:rPr>
                <w:lang w:val="uk-UA"/>
              </w:rPr>
              <w:t xml:space="preserve"> Використання інформаційно-комунікаційних технологій на уроках історії та правознавства</w:t>
            </w:r>
          </w:p>
        </w:tc>
      </w:tr>
      <w:tr w:rsidR="000C6D6E" w:rsidRPr="00C678B0" w:rsidTr="0047741E">
        <w:tc>
          <w:tcPr>
            <w:tcW w:w="426" w:type="dxa"/>
          </w:tcPr>
          <w:p w:rsidR="000C6D6E" w:rsidRPr="00C678B0" w:rsidRDefault="000C6D6E" w:rsidP="0047741E">
            <w:pPr>
              <w:ind w:right="-107"/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№з/п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Розділ</w:t>
            </w:r>
          </w:p>
        </w:tc>
        <w:tc>
          <w:tcPr>
            <w:tcW w:w="8411" w:type="dxa"/>
            <w:gridSpan w:val="3"/>
          </w:tcPr>
          <w:p w:rsidR="000C6D6E" w:rsidRPr="00C678B0" w:rsidRDefault="000C6D6E" w:rsidP="0047741E">
            <w:pPr>
              <w:jc w:val="center"/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Зміст розділу</w:t>
            </w:r>
          </w:p>
        </w:tc>
      </w:tr>
      <w:tr w:rsidR="000C6D6E" w:rsidRPr="00C678B0" w:rsidTr="0047741E">
        <w:tc>
          <w:tcPr>
            <w:tcW w:w="426" w:type="dxa"/>
          </w:tcPr>
          <w:p w:rsidR="000C6D6E" w:rsidRPr="00C678B0" w:rsidRDefault="000C6D6E" w:rsidP="0047741E">
            <w:pPr>
              <w:rPr>
                <w:lang w:val="uk-UA"/>
              </w:rPr>
            </w:pPr>
            <w:r w:rsidRPr="00C678B0">
              <w:rPr>
                <w:lang w:val="uk-UA"/>
              </w:rPr>
              <w:t>1.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47741E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 xml:space="preserve">Теоретична база досвіду </w:t>
            </w:r>
          </w:p>
        </w:tc>
        <w:tc>
          <w:tcPr>
            <w:tcW w:w="8411" w:type="dxa"/>
            <w:gridSpan w:val="3"/>
          </w:tcPr>
          <w:p w:rsidR="000C6D6E" w:rsidRPr="00C678B0" w:rsidRDefault="000C6D6E" w:rsidP="00080EFF">
            <w:pPr>
              <w:rPr>
                <w:lang w:val="uk-UA"/>
              </w:rPr>
            </w:pPr>
            <w:r w:rsidRPr="00C678B0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C678B0">
              <w:t>1. Афанасьева О. В. Использование ИКТ в образовательно</w:t>
            </w:r>
            <w:r w:rsidR="00C678B0">
              <w:t xml:space="preserve">м процессе. – </w:t>
            </w:r>
            <w:proofErr w:type="spellStart"/>
            <w:r w:rsidR="00C678B0">
              <w:t>www</w:t>
            </w:r>
            <w:proofErr w:type="spellEnd"/>
            <w:r w:rsidR="00C678B0">
              <w:t>. pedsovet.org</w:t>
            </w:r>
            <w:r w:rsidRPr="00C678B0">
              <w:br/>
            </w:r>
            <w:r w:rsidRPr="00C678B0">
              <w:rPr>
                <w:lang w:val="uk-UA"/>
              </w:rPr>
              <w:t>2</w:t>
            </w:r>
            <w:r w:rsidRPr="00C678B0">
              <w:t>. </w:t>
            </w:r>
            <w:proofErr w:type="spellStart"/>
            <w:r w:rsidRPr="00C678B0">
              <w:t>Драхлер</w:t>
            </w:r>
            <w:proofErr w:type="spellEnd"/>
            <w:r w:rsidRPr="00C678B0">
              <w:t xml:space="preserve"> А.Б.  К вопрос</w:t>
            </w:r>
            <w:r w:rsidR="00C678B0">
              <w:t xml:space="preserve">у о презентациях. – </w:t>
            </w:r>
            <w:proofErr w:type="spellStart"/>
            <w:r w:rsidR="00C678B0">
              <w:t>www.it-n.ru</w:t>
            </w:r>
            <w:proofErr w:type="spellEnd"/>
            <w:r w:rsidRPr="00C678B0">
              <w:br/>
            </w:r>
            <w:r w:rsidRPr="00C678B0">
              <w:rPr>
                <w:lang w:val="uk-UA"/>
              </w:rPr>
              <w:t>3</w:t>
            </w:r>
            <w:r w:rsidRPr="00C678B0">
              <w:t>. </w:t>
            </w:r>
            <w:proofErr w:type="spellStart"/>
            <w:r w:rsidRPr="00C678B0">
              <w:t>Ксензова</w:t>
            </w:r>
            <w:proofErr w:type="spellEnd"/>
            <w:r w:rsidRPr="00C678B0">
              <w:t xml:space="preserve"> Г.Ю. Перспективные школьные технологии: </w:t>
            </w:r>
            <w:proofErr w:type="spellStart"/>
            <w:r w:rsidRPr="00C678B0">
              <w:t>учебно</w:t>
            </w:r>
            <w:proofErr w:type="spellEnd"/>
            <w:r w:rsidRPr="00C678B0">
              <w:t xml:space="preserve"> - методическое пособие. - М.: Педагогическое общество России, 2000. - 224 с.</w:t>
            </w:r>
            <w:r w:rsidRPr="00C678B0">
              <w:br/>
            </w:r>
            <w:r w:rsidRPr="00C678B0">
              <w:rPr>
                <w:lang w:val="uk-UA"/>
              </w:rPr>
              <w:t>4</w:t>
            </w:r>
            <w:r w:rsidRPr="00C678B0">
              <w:t>. </w:t>
            </w:r>
            <w:proofErr w:type="spellStart"/>
            <w:r w:rsidRPr="00C678B0">
              <w:t>Машбиц</w:t>
            </w:r>
            <w:proofErr w:type="spellEnd"/>
            <w:r w:rsidRPr="00C678B0">
              <w:t xml:space="preserve"> Е.И. Психолого-педагогические проблемы компьютеризации обучения. - М., 1988.</w:t>
            </w:r>
            <w:r w:rsidRPr="00C678B0">
              <w:br/>
            </w:r>
            <w:r w:rsidRPr="00C678B0">
              <w:rPr>
                <w:lang w:val="uk-UA"/>
              </w:rPr>
              <w:t>5</w:t>
            </w:r>
            <w:r w:rsidRPr="00C678B0">
              <w:t> Чернов А.В. Использование информационных технологий в преподавании истории и обществознания. /Преподавание истории в школе. №8 2001. 40 - 46с.</w:t>
            </w:r>
            <w:r w:rsidRPr="00C678B0">
              <w:br/>
            </w:r>
            <w:r w:rsidRPr="00C678B0">
              <w:rPr>
                <w:lang w:val="uk-UA"/>
              </w:rPr>
              <w:t xml:space="preserve"> 6</w:t>
            </w:r>
            <w:r w:rsidRPr="00C678B0">
              <w:t xml:space="preserve">. Эффективность компьютерного обучения // Новые информационные технологии в образовании. - М., 1991. - </w:t>
            </w:r>
            <w:proofErr w:type="spellStart"/>
            <w:r w:rsidRPr="00C678B0">
              <w:t>Вып</w:t>
            </w:r>
            <w:proofErr w:type="spellEnd"/>
            <w:r w:rsidRPr="00C678B0">
              <w:t>. 6.</w:t>
            </w:r>
            <w:r w:rsidRPr="00C678B0">
              <w:br/>
            </w:r>
            <w:r w:rsidRPr="00C678B0">
              <w:rPr>
                <w:lang w:val="uk-UA"/>
              </w:rPr>
              <w:t xml:space="preserve"> </w:t>
            </w:r>
          </w:p>
        </w:tc>
      </w:tr>
      <w:tr w:rsidR="000C6D6E" w:rsidRPr="00C678B0" w:rsidTr="0047741E">
        <w:tc>
          <w:tcPr>
            <w:tcW w:w="426" w:type="dxa"/>
          </w:tcPr>
          <w:p w:rsidR="000C6D6E" w:rsidRPr="00C678B0" w:rsidRDefault="000C6D6E" w:rsidP="0047741E">
            <w:r w:rsidRPr="00C678B0">
              <w:t>2.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47741E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Актуальність досвіду</w:t>
            </w:r>
          </w:p>
          <w:p w:rsidR="000C6D6E" w:rsidRPr="00C678B0" w:rsidRDefault="000C6D6E" w:rsidP="0047741E">
            <w:pPr>
              <w:rPr>
                <w:b/>
                <w:lang w:val="uk-UA"/>
              </w:rPr>
            </w:pPr>
          </w:p>
        </w:tc>
        <w:tc>
          <w:tcPr>
            <w:tcW w:w="8411" w:type="dxa"/>
            <w:gridSpan w:val="3"/>
          </w:tcPr>
          <w:p w:rsidR="000C6D6E" w:rsidRPr="00C678B0" w:rsidRDefault="000C6D6E" w:rsidP="00C678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B0">
              <w:rPr>
                <w:rFonts w:ascii="Times New Roman" w:hAnsi="Times New Roman"/>
                <w:sz w:val="24"/>
                <w:szCs w:val="24"/>
              </w:rPr>
              <w:t xml:space="preserve">   XXI век – век высоких компьютерных технологий. Что нужно современному молодому человеку для того, чтобы чувствовать себя комфортно в новых социально- экономических условиях жизни? Какую роль должна играть школа,  и какой она должна быть в XXI веке, чтобы подготовить человека к полноценной жизни и труду? Совершенно очевидно, что используя только традиционные методы обучения, решить эту проблему невозможно.</w:t>
            </w:r>
            <w:r w:rsidRPr="00C678B0">
              <w:rPr>
                <w:rFonts w:ascii="Times New Roman" w:hAnsi="Times New Roman"/>
                <w:sz w:val="24"/>
                <w:szCs w:val="24"/>
              </w:rPr>
              <w:br/>
              <w:t>Поэтому уже в настоящее время возникла необходимость организации процесса обучения на основе современных информационно-коммуникационных технологий, где в качестве источников информации всё шире используются электронные средства.</w:t>
            </w:r>
          </w:p>
        </w:tc>
      </w:tr>
      <w:tr w:rsidR="000C6D6E" w:rsidRPr="00C678B0" w:rsidTr="0047741E">
        <w:trPr>
          <w:trHeight w:val="465"/>
        </w:trPr>
        <w:tc>
          <w:tcPr>
            <w:tcW w:w="426" w:type="dxa"/>
          </w:tcPr>
          <w:p w:rsidR="000C6D6E" w:rsidRPr="00C678B0" w:rsidRDefault="000C6D6E" w:rsidP="0047741E">
            <w:r w:rsidRPr="00C678B0">
              <w:t>3.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47741E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Тривалість </w:t>
            </w:r>
          </w:p>
          <w:p w:rsidR="000C6D6E" w:rsidRPr="00C678B0" w:rsidRDefault="000C6D6E" w:rsidP="0047741E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роботи над досвідом</w:t>
            </w:r>
          </w:p>
        </w:tc>
        <w:tc>
          <w:tcPr>
            <w:tcW w:w="8411" w:type="dxa"/>
            <w:gridSpan w:val="3"/>
          </w:tcPr>
          <w:p w:rsidR="000C6D6E" w:rsidRPr="00C678B0" w:rsidRDefault="000C6D6E" w:rsidP="00160A53">
            <w:pPr>
              <w:rPr>
                <w:lang w:val="uk-UA"/>
              </w:rPr>
            </w:pPr>
            <w:r w:rsidRPr="00C678B0">
              <w:rPr>
                <w:lang w:val="uk-UA"/>
              </w:rPr>
              <w:t xml:space="preserve">            7     лет</w:t>
            </w:r>
          </w:p>
        </w:tc>
      </w:tr>
      <w:tr w:rsidR="000C6D6E" w:rsidRPr="00C678B0" w:rsidTr="0047741E">
        <w:trPr>
          <w:trHeight w:val="331"/>
        </w:trPr>
        <w:tc>
          <w:tcPr>
            <w:tcW w:w="426" w:type="dxa"/>
          </w:tcPr>
          <w:p w:rsidR="000C6D6E" w:rsidRPr="00C678B0" w:rsidRDefault="000C6D6E" w:rsidP="00C678B0">
            <w:r w:rsidRPr="00C678B0">
              <w:rPr>
                <w:lang w:val="uk-UA"/>
              </w:rPr>
              <w:t>4</w:t>
            </w:r>
            <w:r w:rsidRPr="00C678B0">
              <w:t>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C678B0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Адресність досвіду</w:t>
            </w:r>
          </w:p>
        </w:tc>
        <w:tc>
          <w:tcPr>
            <w:tcW w:w="8411" w:type="dxa"/>
            <w:gridSpan w:val="3"/>
          </w:tcPr>
          <w:p w:rsidR="000C6D6E" w:rsidRPr="00C678B0" w:rsidRDefault="000C6D6E" w:rsidP="00C678B0">
            <w:pPr>
              <w:jc w:val="both"/>
              <w:rPr>
                <w:lang w:val="uk-UA"/>
              </w:rPr>
            </w:pPr>
            <w:r w:rsidRPr="00C678B0">
              <w:rPr>
                <w:rStyle w:val="hps"/>
              </w:rPr>
              <w:t>Данный опыт</w:t>
            </w:r>
            <w:r w:rsidRPr="00C678B0">
              <w:t xml:space="preserve"> </w:t>
            </w:r>
            <w:r w:rsidRPr="00C678B0">
              <w:rPr>
                <w:rStyle w:val="hps"/>
              </w:rPr>
              <w:t>может быть рекомендован всем</w:t>
            </w:r>
            <w:r w:rsidRPr="00C678B0">
              <w:t xml:space="preserve"> </w:t>
            </w:r>
            <w:r w:rsidRPr="00C678B0">
              <w:rPr>
                <w:rStyle w:val="hps"/>
              </w:rPr>
              <w:t>педагогам</w:t>
            </w:r>
            <w:r w:rsidRPr="00C678B0">
              <w:t xml:space="preserve">, </w:t>
            </w:r>
            <w:proofErr w:type="spellStart"/>
            <w:r w:rsidRPr="00C678B0">
              <w:rPr>
                <w:lang w:val="uk-UA"/>
              </w:rPr>
              <w:t>желающим</w:t>
            </w:r>
            <w:proofErr w:type="spellEnd"/>
            <w:r w:rsidRPr="00C678B0">
              <w:rPr>
                <w:rStyle w:val="hps"/>
                <w:lang w:val="uk-UA"/>
              </w:rPr>
              <w:t xml:space="preserve">  </w:t>
            </w:r>
            <w:r w:rsidRPr="00C678B0">
              <w:rPr>
                <w:lang w:val="uk-UA"/>
              </w:rPr>
              <w:t>н</w:t>
            </w:r>
            <w:proofErr w:type="spellStart"/>
            <w:r w:rsidRPr="00C678B0">
              <w:t>аучить</w:t>
            </w:r>
            <w:proofErr w:type="spellEnd"/>
            <w:r w:rsidRPr="00C678B0">
              <w:t xml:space="preserve"> ребенка, с самого раннего возраста попадающего в "электронную среду", ориентироваться в ней, приобретать навыки "чтения", переработки и анализа информации, получаемой из разных источников, критически осмыслять ее </w:t>
            </w:r>
            <w:r w:rsidRPr="00C678B0">
              <w:rPr>
                <w:lang w:val="uk-UA"/>
              </w:rPr>
              <w:t xml:space="preserve"> </w:t>
            </w:r>
          </w:p>
          <w:p w:rsidR="000C6D6E" w:rsidRPr="00C678B0" w:rsidRDefault="000C6D6E" w:rsidP="00C678B0">
            <w:pPr>
              <w:rPr>
                <w:lang w:val="uk-UA"/>
              </w:rPr>
            </w:pPr>
          </w:p>
        </w:tc>
      </w:tr>
      <w:tr w:rsidR="000C6D6E" w:rsidRPr="00C678B0" w:rsidTr="0047741E">
        <w:trPr>
          <w:trHeight w:val="461"/>
        </w:trPr>
        <w:tc>
          <w:tcPr>
            <w:tcW w:w="426" w:type="dxa"/>
          </w:tcPr>
          <w:p w:rsidR="000C6D6E" w:rsidRPr="00C678B0" w:rsidRDefault="000C6D6E" w:rsidP="00C678B0">
            <w:pPr>
              <w:rPr>
                <w:lang w:val="uk-UA"/>
              </w:rPr>
            </w:pPr>
            <w:r w:rsidRPr="00C678B0">
              <w:rPr>
                <w:lang w:val="uk-UA"/>
              </w:rPr>
              <w:lastRenderedPageBreak/>
              <w:t>5.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C678B0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Область застосування досвіду</w:t>
            </w:r>
          </w:p>
        </w:tc>
        <w:tc>
          <w:tcPr>
            <w:tcW w:w="8411" w:type="dxa"/>
            <w:gridSpan w:val="3"/>
          </w:tcPr>
          <w:p w:rsidR="000C6D6E" w:rsidRPr="00C678B0" w:rsidRDefault="000C6D6E" w:rsidP="00C678B0">
            <w:pPr>
              <w:rPr>
                <w:lang w:val="uk-UA"/>
              </w:rPr>
            </w:pPr>
          </w:p>
          <w:p w:rsidR="000C6D6E" w:rsidRPr="00C678B0" w:rsidRDefault="000C6D6E" w:rsidP="00C678B0">
            <w:pPr>
              <w:rPr>
                <w:lang w:val="uk-UA"/>
              </w:rPr>
            </w:pPr>
            <w:r w:rsidRPr="00C678B0">
              <w:rPr>
                <w:lang w:val="uk-UA"/>
              </w:rPr>
              <w:t xml:space="preserve">7-11 класи </w:t>
            </w:r>
          </w:p>
        </w:tc>
      </w:tr>
      <w:tr w:rsidR="000C6D6E" w:rsidRPr="00C678B0" w:rsidTr="0047741E">
        <w:tc>
          <w:tcPr>
            <w:tcW w:w="426" w:type="dxa"/>
          </w:tcPr>
          <w:p w:rsidR="000C6D6E" w:rsidRPr="00C678B0" w:rsidRDefault="000C6D6E" w:rsidP="00C678B0">
            <w:pPr>
              <w:rPr>
                <w:lang w:val="uk-UA"/>
              </w:rPr>
            </w:pPr>
            <w:r w:rsidRPr="00C678B0">
              <w:rPr>
                <w:lang w:val="uk-UA"/>
              </w:rPr>
              <w:t>6.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C678B0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>Технологія досвіду</w:t>
            </w:r>
          </w:p>
          <w:p w:rsidR="000C6D6E" w:rsidRPr="00C678B0" w:rsidRDefault="000C6D6E" w:rsidP="00C678B0">
            <w:pPr>
              <w:rPr>
                <w:b/>
                <w:lang w:val="uk-UA"/>
              </w:rPr>
            </w:pPr>
          </w:p>
          <w:p w:rsidR="000C6D6E" w:rsidRPr="00C678B0" w:rsidRDefault="000C6D6E" w:rsidP="00C678B0">
            <w:pPr>
              <w:rPr>
                <w:b/>
                <w:lang w:val="uk-UA"/>
              </w:rPr>
            </w:pPr>
          </w:p>
        </w:tc>
        <w:tc>
          <w:tcPr>
            <w:tcW w:w="8411" w:type="dxa"/>
            <w:gridSpan w:val="3"/>
          </w:tcPr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 xml:space="preserve">  -Создание информационной среды  процесса обучения истории;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>-выявление уровней развития самостоятельной деятельности обучаемых;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>- отбор учебного материала для самостоятельной деятельности учащихся направленных на развитие у учащихся основных мыслительных операций, которые необходимы для обработки и оценки информации;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>-разработка  учебных занятий, где осуществляется познавательная самостоятельная деятельность трех типов:</w:t>
            </w:r>
          </w:p>
          <w:p w:rsidR="00C678B0" w:rsidRPr="00C678B0" w:rsidRDefault="00C678B0" w:rsidP="00C678B0">
            <w:pPr>
              <w:numPr>
                <w:ilvl w:val="2"/>
                <w:numId w:val="4"/>
              </w:numPr>
              <w:ind w:left="0" w:firstLine="0"/>
            </w:pPr>
            <w:r w:rsidRPr="00C678B0">
              <w:t>Репродуктивная</w:t>
            </w:r>
          </w:p>
          <w:p w:rsidR="00C678B0" w:rsidRPr="00C678B0" w:rsidRDefault="00C678B0" w:rsidP="00C678B0">
            <w:pPr>
              <w:numPr>
                <w:ilvl w:val="2"/>
                <w:numId w:val="4"/>
              </w:numPr>
              <w:ind w:left="0" w:firstLine="0"/>
            </w:pPr>
            <w:r w:rsidRPr="00C678B0">
              <w:t> Поисковая, которая нацелена на поиск новых знаний и различных источников информации.</w:t>
            </w:r>
          </w:p>
          <w:p w:rsidR="00C678B0" w:rsidRPr="00C678B0" w:rsidRDefault="00C678B0" w:rsidP="00C678B0">
            <w:pPr>
              <w:numPr>
                <w:ilvl w:val="2"/>
                <w:numId w:val="4"/>
              </w:numPr>
              <w:ind w:left="0" w:firstLine="0"/>
            </w:pPr>
            <w:proofErr w:type="gramStart"/>
            <w:r w:rsidRPr="00C678B0">
              <w:t>Творческая</w:t>
            </w:r>
            <w:proofErr w:type="gramEnd"/>
            <w:r w:rsidRPr="00C678B0">
              <w:t>, которая связана с применением приобретенных знаний и умений в нестандартных ситуациях.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>- применение компьютерных технологий   на различных этапах проведения урока;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 xml:space="preserve">- применение различных типов и видов самостоятельных работ на основе компьютерных технологий; 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 xml:space="preserve">- изменение   позиции учителя: из транслятора содержания обучения в организатора информационных коммуникаций и эксперта, </w:t>
            </w:r>
          </w:p>
          <w:p w:rsidR="00C678B0" w:rsidRPr="00C678B0" w:rsidRDefault="00C678B0" w:rsidP="00C678B0">
            <w:pPr>
              <w:pStyle w:val="a6"/>
              <w:spacing w:before="0" w:beforeAutospacing="0" w:after="0" w:afterAutospacing="0"/>
            </w:pPr>
            <w:r w:rsidRPr="00C678B0">
              <w:t>- поддержка учащихся в ходе самостоятельной деятельности;</w:t>
            </w:r>
          </w:p>
          <w:p w:rsidR="000C6D6E" w:rsidRPr="00C678B0" w:rsidRDefault="00C678B0" w:rsidP="00C678B0">
            <w:r w:rsidRPr="00C678B0">
              <w:t xml:space="preserve">-мониторинг учебных достижений. </w:t>
            </w:r>
          </w:p>
        </w:tc>
      </w:tr>
      <w:tr w:rsidR="000C6D6E" w:rsidRPr="00C678B0" w:rsidTr="0047741E">
        <w:tc>
          <w:tcPr>
            <w:tcW w:w="426" w:type="dxa"/>
          </w:tcPr>
          <w:p w:rsidR="000C6D6E" w:rsidRPr="00C678B0" w:rsidRDefault="000C6D6E" w:rsidP="00C678B0">
            <w:r w:rsidRPr="00C678B0">
              <w:rPr>
                <w:lang w:val="uk-UA"/>
              </w:rPr>
              <w:t>7</w:t>
            </w:r>
            <w:r w:rsidRPr="00C678B0">
              <w:t>.</w:t>
            </w:r>
          </w:p>
        </w:tc>
        <w:tc>
          <w:tcPr>
            <w:tcW w:w="1843" w:type="dxa"/>
            <w:gridSpan w:val="2"/>
          </w:tcPr>
          <w:p w:rsidR="000C6D6E" w:rsidRPr="00C678B0" w:rsidRDefault="000C6D6E" w:rsidP="00C678B0">
            <w:pPr>
              <w:rPr>
                <w:b/>
                <w:lang w:val="uk-UA"/>
              </w:rPr>
            </w:pPr>
            <w:r w:rsidRPr="00C678B0">
              <w:rPr>
                <w:b/>
                <w:lang w:val="uk-UA"/>
              </w:rPr>
              <w:t xml:space="preserve">Результативність досвіду </w:t>
            </w:r>
          </w:p>
        </w:tc>
        <w:tc>
          <w:tcPr>
            <w:tcW w:w="8411" w:type="dxa"/>
            <w:gridSpan w:val="3"/>
          </w:tcPr>
          <w:p w:rsidR="000C6D6E" w:rsidRPr="00C678B0" w:rsidRDefault="000C6D6E" w:rsidP="00C678B0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C678B0">
              <w:rPr>
                <w:b/>
                <w:bCs/>
                <w:color w:val="000000"/>
              </w:rPr>
              <w:t>РЕЗУЛЬТАТИВНОСТЬ ОПЫТА</w:t>
            </w:r>
          </w:p>
          <w:p w:rsidR="000C6D6E" w:rsidRPr="00C678B0" w:rsidRDefault="000C6D6E" w:rsidP="00392477">
            <w:pPr>
              <w:rPr>
                <w:b/>
                <w:bCs/>
                <w:color w:val="548DD4"/>
                <w:lang w:val="uk-UA"/>
              </w:rPr>
            </w:pPr>
            <w:r w:rsidRPr="00C678B0">
              <w:rPr>
                <w:lang w:val="uk-UA"/>
              </w:rPr>
              <w:t xml:space="preserve"> </w:t>
            </w:r>
            <w:r w:rsidRPr="00C678B0">
              <w:t xml:space="preserve">К результативности своей деятельности я отношу: </w:t>
            </w:r>
            <w:r w:rsidRPr="00C678B0">
              <w:br/>
              <w:t>• положительную мотивацию на уроках с применением ИКТ, создание условий для получения учебной информации из различных источников (традиционных и новейших);</w:t>
            </w:r>
            <w:r w:rsidRPr="00C678B0">
              <w:br/>
              <w:t>• обретение компьютерной грамотности и оптимальное использование информационных технологий в учебном процессе;</w:t>
            </w:r>
            <w:r w:rsidRPr="00C678B0">
              <w:br/>
              <w:t>• умение разрабатывать современные дидактические материалы и эффективное их использование в учебном процессе;</w:t>
            </w:r>
            <w:r w:rsidRPr="00C678B0">
              <w:br/>
              <w:t>• возможность организации промежуточного и итогового контроля знаний с помощью компьютерных программ</w:t>
            </w:r>
            <w:proofErr w:type="gramStart"/>
            <w:r w:rsidRPr="00C678B0">
              <w:t>.</w:t>
            </w:r>
            <w:proofErr w:type="gramEnd"/>
            <w:r w:rsidRPr="00C678B0">
              <w:br/>
              <w:t>• </w:t>
            </w:r>
            <w:proofErr w:type="gramStart"/>
            <w:r w:rsidRPr="00C678B0">
              <w:t>п</w:t>
            </w:r>
            <w:proofErr w:type="gramEnd"/>
            <w:r w:rsidRPr="00C678B0">
              <w:t>овышение уровня использования наглядности на уроке,</w:t>
            </w:r>
            <w:r w:rsidRPr="00C678B0">
              <w:br/>
              <w:t>• повышение производительности урока.</w:t>
            </w:r>
            <w:r w:rsidRPr="00C678B0">
              <w:br/>
              <w:t>• появляется возможность организации проектной деятельности учащихся по созданию презентаций.</w:t>
            </w:r>
            <w:r w:rsidRPr="00C678B0">
              <w:br/>
              <w:t>• преподаватель создающий, или использующий информационные технологии вынужден обращать огромное внимание на</w:t>
            </w:r>
            <w:r w:rsidRPr="00C678B0">
              <w:rPr>
                <w:lang w:val="uk-UA"/>
              </w:rPr>
              <w:t xml:space="preserve"> </w:t>
            </w:r>
            <w:r w:rsidRPr="00C678B0">
              <w:t>логику подачи учебного материала, что положительным образом сказывается на  уровне знаний учащихся.</w:t>
            </w:r>
          </w:p>
          <w:p w:rsidR="000C6D6E" w:rsidRPr="00C678B0" w:rsidRDefault="000C6D6E" w:rsidP="00C678B0"/>
        </w:tc>
      </w:tr>
      <w:tr w:rsidR="000C6D6E" w:rsidRPr="00C678B0" w:rsidTr="0047741E">
        <w:trPr>
          <w:trHeight w:val="780"/>
        </w:trPr>
        <w:tc>
          <w:tcPr>
            <w:tcW w:w="426" w:type="dxa"/>
          </w:tcPr>
          <w:p w:rsidR="000C6D6E" w:rsidRPr="00C678B0" w:rsidRDefault="000C6D6E" w:rsidP="00C678B0">
            <w:pPr>
              <w:rPr>
                <w:lang w:val="uk-UA"/>
              </w:rPr>
            </w:pPr>
            <w:r w:rsidRPr="00C678B0">
              <w:rPr>
                <w:lang w:val="uk-UA"/>
              </w:rPr>
              <w:t>8.</w:t>
            </w:r>
          </w:p>
        </w:tc>
        <w:tc>
          <w:tcPr>
            <w:tcW w:w="10254" w:type="dxa"/>
            <w:gridSpan w:val="5"/>
          </w:tcPr>
          <w:p w:rsidR="000C6D6E" w:rsidRPr="00C678B0" w:rsidRDefault="000C6D6E" w:rsidP="00C678B0">
            <w:pPr>
              <w:ind w:left="-15"/>
              <w:rPr>
                <w:lang w:val="uk-UA"/>
              </w:rPr>
            </w:pPr>
            <w:r w:rsidRPr="00C678B0">
              <w:rPr>
                <w:lang w:val="uk-UA"/>
              </w:rPr>
              <w:t>Даю згоду на використання моїх персональних даних,внесення інформації в базу даних, публікацію та розміщення матеріалів  на сайті  з можливим корегуванням: Так (Так, ні)</w:t>
            </w:r>
          </w:p>
        </w:tc>
      </w:tr>
    </w:tbl>
    <w:p w:rsidR="000C6D6E" w:rsidRPr="00C678B0" w:rsidRDefault="000C6D6E" w:rsidP="00C678B0">
      <w:pPr>
        <w:rPr>
          <w:lang w:val="uk-UA"/>
        </w:rPr>
      </w:pPr>
    </w:p>
    <w:p w:rsidR="000C6D6E" w:rsidRDefault="000C6D6E" w:rsidP="00C678B0">
      <w:pPr>
        <w:rPr>
          <w:lang w:val="uk-UA"/>
        </w:rPr>
      </w:pPr>
      <w:r w:rsidRPr="00C678B0">
        <w:t xml:space="preserve">Дата </w:t>
      </w:r>
      <w:r w:rsidRPr="00C678B0">
        <w:rPr>
          <w:lang w:val="uk-UA"/>
        </w:rPr>
        <w:t>заповнення карти</w:t>
      </w:r>
      <w:r w:rsidRPr="00C678B0">
        <w:t xml:space="preserve"> </w:t>
      </w:r>
      <w:r w:rsidRPr="00C678B0">
        <w:rPr>
          <w:lang w:val="uk-UA"/>
        </w:rPr>
        <w:t xml:space="preserve"> </w:t>
      </w:r>
      <w:r w:rsidRPr="00C678B0">
        <w:t>«_</w:t>
      </w:r>
      <w:r w:rsidRPr="00C678B0">
        <w:rPr>
          <w:u w:val="single"/>
          <w:lang w:val="uk-UA"/>
        </w:rPr>
        <w:t>27</w:t>
      </w:r>
      <w:r w:rsidRPr="00C678B0">
        <w:t>_»___</w:t>
      </w:r>
      <w:r w:rsidRPr="00C678B0">
        <w:rPr>
          <w:u w:val="single"/>
          <w:lang w:val="uk-UA"/>
        </w:rPr>
        <w:t>січня</w:t>
      </w:r>
      <w:r w:rsidRPr="00C678B0">
        <w:t>___20</w:t>
      </w:r>
      <w:r w:rsidRPr="00C678B0">
        <w:rPr>
          <w:lang w:val="uk-UA"/>
        </w:rPr>
        <w:t xml:space="preserve">13 </w:t>
      </w:r>
      <w:proofErr w:type="gramStart"/>
      <w:r w:rsidRPr="00C678B0">
        <w:rPr>
          <w:lang w:val="uk-UA"/>
        </w:rPr>
        <w:t>р</w:t>
      </w:r>
      <w:proofErr w:type="gramEnd"/>
      <w:r w:rsidRPr="00C678B0">
        <w:rPr>
          <w:lang w:val="uk-UA"/>
        </w:rPr>
        <w:t>ік</w:t>
      </w:r>
      <w:r w:rsidRPr="00C678B0">
        <w:t xml:space="preserve">   П</w:t>
      </w:r>
      <w:r w:rsidRPr="00C678B0">
        <w:rPr>
          <w:lang w:val="uk-UA"/>
        </w:rPr>
        <w:t>і</w:t>
      </w:r>
      <w:proofErr w:type="spellStart"/>
      <w:r w:rsidRPr="00C678B0">
        <w:t>дпис</w:t>
      </w:r>
      <w:proofErr w:type="spellEnd"/>
      <w:r w:rsidRPr="00C678B0">
        <w:rPr>
          <w:lang w:val="uk-UA"/>
        </w:rPr>
        <w:t xml:space="preserve">  </w:t>
      </w:r>
    </w:p>
    <w:p w:rsidR="00C678B0" w:rsidRDefault="00C678B0" w:rsidP="00C678B0">
      <w:pPr>
        <w:rPr>
          <w:lang w:val="uk-UA"/>
        </w:rPr>
      </w:pPr>
    </w:p>
    <w:sectPr w:rsidR="00C678B0" w:rsidSect="004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72C257C"/>
    <w:multiLevelType w:val="hybridMultilevel"/>
    <w:tmpl w:val="695ED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12C"/>
    <w:multiLevelType w:val="hybridMultilevel"/>
    <w:tmpl w:val="221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4011B"/>
    <w:multiLevelType w:val="multilevel"/>
    <w:tmpl w:val="20D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61757"/>
    <w:multiLevelType w:val="hybridMultilevel"/>
    <w:tmpl w:val="463CB98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FF"/>
    <w:rsid w:val="0002414A"/>
    <w:rsid w:val="00080EFF"/>
    <w:rsid w:val="000C6D6E"/>
    <w:rsid w:val="00107F66"/>
    <w:rsid w:val="00160A53"/>
    <w:rsid w:val="00197D61"/>
    <w:rsid w:val="001B4B8D"/>
    <w:rsid w:val="001B6043"/>
    <w:rsid w:val="0026197F"/>
    <w:rsid w:val="002707D8"/>
    <w:rsid w:val="00303C1F"/>
    <w:rsid w:val="0031314A"/>
    <w:rsid w:val="003255DD"/>
    <w:rsid w:val="00326D34"/>
    <w:rsid w:val="00392477"/>
    <w:rsid w:val="0040087C"/>
    <w:rsid w:val="00415D05"/>
    <w:rsid w:val="0047741E"/>
    <w:rsid w:val="00477565"/>
    <w:rsid w:val="004820DA"/>
    <w:rsid w:val="00532259"/>
    <w:rsid w:val="005F65B6"/>
    <w:rsid w:val="007269BE"/>
    <w:rsid w:val="007545CA"/>
    <w:rsid w:val="0077768F"/>
    <w:rsid w:val="00826267"/>
    <w:rsid w:val="00861C63"/>
    <w:rsid w:val="008B4813"/>
    <w:rsid w:val="008C0759"/>
    <w:rsid w:val="008E47C1"/>
    <w:rsid w:val="008F73FB"/>
    <w:rsid w:val="008F778D"/>
    <w:rsid w:val="00920A0A"/>
    <w:rsid w:val="00931995"/>
    <w:rsid w:val="00941C1C"/>
    <w:rsid w:val="00955A62"/>
    <w:rsid w:val="0096413C"/>
    <w:rsid w:val="00991177"/>
    <w:rsid w:val="009B7379"/>
    <w:rsid w:val="009C7DD4"/>
    <w:rsid w:val="009D075B"/>
    <w:rsid w:val="00A87107"/>
    <w:rsid w:val="00AF1670"/>
    <w:rsid w:val="00BA1735"/>
    <w:rsid w:val="00BD40D8"/>
    <w:rsid w:val="00C438EF"/>
    <w:rsid w:val="00C678B0"/>
    <w:rsid w:val="00C85C2F"/>
    <w:rsid w:val="00D02118"/>
    <w:rsid w:val="00D5016A"/>
    <w:rsid w:val="00D80A04"/>
    <w:rsid w:val="00DB6D04"/>
    <w:rsid w:val="00DE3FFA"/>
    <w:rsid w:val="00F5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080EFF"/>
    <w:rPr>
      <w:rFonts w:cs="Times New Roman"/>
    </w:rPr>
  </w:style>
  <w:style w:type="paragraph" w:styleId="3">
    <w:name w:val="Body Text Indent 3"/>
    <w:basedOn w:val="a"/>
    <w:link w:val="30"/>
    <w:uiPriority w:val="99"/>
    <w:rsid w:val="0008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80EF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080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EF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80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8F73F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передового педагогічного досвіду</dc:title>
  <dc:subject/>
  <dc:creator>Ирина</dc:creator>
  <cp:keywords/>
  <dc:description/>
  <cp:lastModifiedBy>Admin</cp:lastModifiedBy>
  <cp:revision>6</cp:revision>
  <dcterms:created xsi:type="dcterms:W3CDTF">2013-04-01T18:07:00Z</dcterms:created>
  <dcterms:modified xsi:type="dcterms:W3CDTF">2013-04-02T09:12:00Z</dcterms:modified>
</cp:coreProperties>
</file>