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D4" w:rsidRDefault="007C56D4" w:rsidP="007C56D4">
      <w:pPr>
        <w:pStyle w:val="a3"/>
        <w:jc w:val="center"/>
      </w:pPr>
      <w:r>
        <w:t>МІНІСТЕРСТВО ОСВІТИ І НАУКИ УКРАЇНИ</w:t>
      </w:r>
    </w:p>
    <w:p w:rsidR="007C56D4" w:rsidRDefault="007C56D4" w:rsidP="007C56D4">
      <w:pPr>
        <w:pStyle w:val="a3"/>
      </w:pPr>
      <w:r>
        <w:t xml:space="preserve">№ 1/9-302 </w:t>
      </w:r>
      <w:proofErr w:type="spellStart"/>
      <w:r>
        <w:t>від</w:t>
      </w:r>
      <w:proofErr w:type="spellEnd"/>
      <w:r>
        <w:t xml:space="preserve"> 24 </w:t>
      </w:r>
      <w:proofErr w:type="spellStart"/>
      <w:r>
        <w:t>червня</w:t>
      </w:r>
      <w:proofErr w:type="spellEnd"/>
      <w:r>
        <w:t xml:space="preserve"> 2015 року</w:t>
      </w:r>
    </w:p>
    <w:p w:rsidR="007C56D4" w:rsidRDefault="007C56D4" w:rsidP="007C56D4">
      <w:pPr>
        <w:pStyle w:val="a3"/>
        <w:spacing w:before="0" w:beforeAutospacing="0" w:after="0" w:afterAutospacing="0"/>
        <w:jc w:val="right"/>
      </w:pPr>
      <w:proofErr w:type="spellStart"/>
      <w:r>
        <w:t>Управлінням</w:t>
      </w:r>
      <w:proofErr w:type="spellEnd"/>
      <w:r>
        <w:t xml:space="preserve"> (департаментам) </w:t>
      </w:r>
      <w:proofErr w:type="spellStart"/>
      <w:r>
        <w:t>освіти</w:t>
      </w:r>
      <w:proofErr w:type="spellEnd"/>
      <w:r>
        <w:t xml:space="preserve"> і науки</w:t>
      </w:r>
      <w:r>
        <w:br/>
      </w:r>
      <w:proofErr w:type="spellStart"/>
      <w:r>
        <w:t>обласних</w:t>
      </w:r>
      <w:proofErr w:type="spellEnd"/>
      <w:r>
        <w:t xml:space="preserve">,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іністрацій</w:t>
      </w:r>
      <w:proofErr w:type="spellEnd"/>
    </w:p>
    <w:p w:rsidR="007C56D4" w:rsidRDefault="007C56D4" w:rsidP="007C56D4">
      <w:pPr>
        <w:pStyle w:val="a3"/>
        <w:spacing w:before="0" w:beforeAutospacing="0" w:after="0" w:afterAutospacing="0"/>
        <w:jc w:val="right"/>
      </w:pPr>
      <w:proofErr w:type="spellStart"/>
      <w:r>
        <w:t>Інститутам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іслядипломної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7C56D4" w:rsidRDefault="007C56D4" w:rsidP="007C56D4">
      <w:pPr>
        <w:pStyle w:val="a3"/>
        <w:spacing w:before="0" w:beforeAutospacing="0" w:after="0" w:afterAutospacing="0"/>
        <w:jc w:val="right"/>
      </w:pP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колективам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</w:p>
    <w:p w:rsidR="007C56D4" w:rsidRDefault="007C56D4" w:rsidP="007C56D4">
      <w:pPr>
        <w:pStyle w:val="a3"/>
      </w:pPr>
      <w:proofErr w:type="spellStart"/>
      <w:r>
        <w:rPr>
          <w:rStyle w:val="a4"/>
        </w:rPr>
        <w:t>Щодо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протидії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пропаганді</w:t>
      </w:r>
      <w:proofErr w:type="spellEnd"/>
      <w:r>
        <w:rPr>
          <w:rStyle w:val="a4"/>
        </w:rPr>
        <w:t xml:space="preserve"> сепаратизму та</w:t>
      </w:r>
      <w:r>
        <w:rPr>
          <w:b/>
          <w:bCs/>
        </w:rPr>
        <w:br/>
      </w:r>
      <w:proofErr w:type="spellStart"/>
      <w:r>
        <w:rPr>
          <w:rStyle w:val="a4"/>
        </w:rPr>
        <w:t>антиукраїнській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ідеології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системі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освіти</w:t>
      </w:r>
      <w:proofErr w:type="spellEnd"/>
    </w:p>
    <w:p w:rsidR="007C56D4" w:rsidRDefault="007C56D4" w:rsidP="007C56D4">
      <w:pPr>
        <w:pStyle w:val="a3"/>
      </w:pPr>
      <w:proofErr w:type="spellStart"/>
      <w:r>
        <w:t>Сучасні</w:t>
      </w:r>
      <w:proofErr w:type="spellEnd"/>
      <w:r>
        <w:t xml:space="preserve"> </w:t>
      </w:r>
      <w:proofErr w:type="spellStart"/>
      <w:r>
        <w:t>реалії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військово-політичною</w:t>
      </w:r>
      <w:proofErr w:type="spellEnd"/>
      <w:r>
        <w:t xml:space="preserve"> та </w:t>
      </w:r>
      <w:proofErr w:type="spellStart"/>
      <w:r>
        <w:t>інформаційною</w:t>
      </w:r>
      <w:proofErr w:type="spellEnd"/>
      <w:r>
        <w:t xml:space="preserve"> </w:t>
      </w:r>
      <w:proofErr w:type="spellStart"/>
      <w:r>
        <w:t>агресією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спонукали</w:t>
      </w:r>
      <w:proofErr w:type="spellEnd"/>
      <w:r>
        <w:t xml:space="preserve"> і </w:t>
      </w:r>
      <w:proofErr w:type="spellStart"/>
      <w:r>
        <w:t>прискорили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ідходів</w:t>
      </w:r>
      <w:proofErr w:type="spellEnd"/>
      <w:r>
        <w:t xml:space="preserve"> до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молодого </w:t>
      </w:r>
      <w:proofErr w:type="spellStart"/>
      <w:r>
        <w:t>покоління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патріотизму</w:t>
      </w:r>
      <w:proofErr w:type="spellEnd"/>
      <w:r>
        <w:t xml:space="preserve">, </w:t>
      </w:r>
      <w:proofErr w:type="spellStart"/>
      <w:r>
        <w:t>відданості</w:t>
      </w:r>
      <w:proofErr w:type="spellEnd"/>
      <w:r>
        <w:t xml:space="preserve">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громадянської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</w:t>
      </w:r>
      <w:proofErr w:type="spellStart"/>
      <w:r>
        <w:t>знайшли</w:t>
      </w:r>
      <w:proofErr w:type="spellEnd"/>
      <w:r>
        <w:t xml:space="preserve"> </w:t>
      </w:r>
      <w:proofErr w:type="spellStart"/>
      <w:r>
        <w:t>втілення</w:t>
      </w:r>
      <w:proofErr w:type="spellEnd"/>
      <w:r>
        <w:t xml:space="preserve"> у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</w:t>
      </w:r>
      <w:proofErr w:type="gramStart"/>
      <w:r>
        <w:t>тей</w:t>
      </w:r>
      <w:proofErr w:type="spellEnd"/>
      <w:r>
        <w:t xml:space="preserve"> і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і </w:t>
      </w:r>
      <w:proofErr w:type="spellStart"/>
      <w:r>
        <w:t>молоді</w:t>
      </w:r>
      <w:proofErr w:type="spellEnd"/>
      <w:r>
        <w:t xml:space="preserve"> та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у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закладах, </w:t>
      </w:r>
      <w:proofErr w:type="spellStart"/>
      <w:r>
        <w:t>затверджених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16.06.2015 </w:t>
      </w:r>
      <w:hyperlink r:id="rId5" w:tgtFrame="_blank" w:tooltip="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" w:history="1">
        <w:r>
          <w:rPr>
            <w:rStyle w:val="a5"/>
          </w:rPr>
          <w:t>№ 641</w:t>
        </w:r>
      </w:hyperlink>
      <w:r>
        <w:t xml:space="preserve"> (http://old.mon.gov.ua/ua/about-ministgy/normative/4068-).</w:t>
      </w:r>
      <w:proofErr w:type="gramEnd"/>
    </w:p>
    <w:p w:rsidR="007C56D4" w:rsidRDefault="007C56D4" w:rsidP="007C56D4">
      <w:pPr>
        <w:pStyle w:val="a3"/>
      </w:pPr>
      <w:proofErr w:type="spellStart"/>
      <w:r>
        <w:t>Paзoм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звернення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надходять</w:t>
      </w:r>
      <w:proofErr w:type="spellEnd"/>
      <w:r>
        <w:t xml:space="preserve"> до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активі</w:t>
      </w:r>
      <w:proofErr w:type="gramStart"/>
      <w:r>
        <w:t>ст</w:t>
      </w:r>
      <w:proofErr w:type="gramEnd"/>
      <w:r>
        <w:t>ів</w:t>
      </w:r>
      <w:proofErr w:type="spellEnd"/>
      <w:r>
        <w:t xml:space="preserve">, </w:t>
      </w:r>
      <w:proofErr w:type="spellStart"/>
      <w:r>
        <w:t>інформація</w:t>
      </w:r>
      <w:proofErr w:type="spellEnd"/>
      <w:r>
        <w:t xml:space="preserve"> у ЗМІ та у </w:t>
      </w:r>
      <w:proofErr w:type="spellStart"/>
      <w:r>
        <w:t>соціальних</w:t>
      </w:r>
      <w:proofErr w:type="spellEnd"/>
      <w:r>
        <w:t xml:space="preserve"> мережах </w:t>
      </w:r>
      <w:proofErr w:type="spellStart"/>
      <w:r>
        <w:t>свідчать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дотепер</w:t>
      </w:r>
      <w:proofErr w:type="spellEnd"/>
      <w:r>
        <w:t xml:space="preserve"> на </w:t>
      </w:r>
      <w:proofErr w:type="spellStart"/>
      <w:r>
        <w:t>освіту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колективи</w:t>
      </w:r>
      <w:proofErr w:type="spellEnd"/>
      <w:r>
        <w:t xml:space="preserve"> </w:t>
      </w:r>
      <w:proofErr w:type="spellStart"/>
      <w:r>
        <w:t>намагаються</w:t>
      </w:r>
      <w:proofErr w:type="spellEnd"/>
      <w:r>
        <w:t xml:space="preserve"> </w:t>
      </w:r>
      <w:proofErr w:type="spellStart"/>
      <w:r>
        <w:t>впливати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роду "</w:t>
      </w:r>
      <w:proofErr w:type="spellStart"/>
      <w:r>
        <w:t>русскомировські</w:t>
      </w:r>
      <w:proofErr w:type="spellEnd"/>
      <w:r>
        <w:t xml:space="preserve">" </w:t>
      </w:r>
      <w:proofErr w:type="spellStart"/>
      <w:r>
        <w:t>структури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"Русский мир", "Русское единство", "Одна Родина", Русскоязычная Украина", "Русская школа" з </w:t>
      </w:r>
      <w:proofErr w:type="spellStart"/>
      <w:r>
        <w:t>однойменним</w:t>
      </w:r>
      <w:proofErr w:type="spellEnd"/>
      <w:r>
        <w:t xml:space="preserve"> журналом,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видається</w:t>
      </w:r>
      <w:proofErr w:type="spellEnd"/>
      <w:proofErr w:type="gramEnd"/>
      <w:r>
        <w:t xml:space="preserve"> й </w:t>
      </w:r>
      <w:proofErr w:type="spellStart"/>
      <w:r>
        <w:t>поширюється</w:t>
      </w:r>
      <w:proofErr w:type="spellEnd"/>
      <w:r>
        <w:t xml:space="preserve"> у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, та </w:t>
      </w:r>
      <w:proofErr w:type="spellStart"/>
      <w:r>
        <w:t>інші</w:t>
      </w:r>
      <w:proofErr w:type="spellEnd"/>
      <w:r>
        <w:t>.</w:t>
      </w:r>
    </w:p>
    <w:p w:rsidR="007C56D4" w:rsidRDefault="007C56D4" w:rsidP="007C56D4">
      <w:pPr>
        <w:pStyle w:val="a3"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виглядом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та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видань</w:t>
      </w:r>
      <w:proofErr w:type="spellEnd"/>
      <w:r>
        <w:t xml:space="preserve"> на </w:t>
      </w:r>
      <w:proofErr w:type="spellStart"/>
      <w:r>
        <w:t>кшталт</w:t>
      </w:r>
      <w:proofErr w:type="spellEnd"/>
      <w:r>
        <w:t xml:space="preserve"> журналу "Русская школа" </w:t>
      </w:r>
      <w:proofErr w:type="spellStart"/>
      <w:r>
        <w:t>така</w:t>
      </w:r>
      <w:proofErr w:type="spellEnd"/>
      <w:r>
        <w:t xml:space="preserve"> пропаганда </w:t>
      </w:r>
      <w:proofErr w:type="spellStart"/>
      <w:r>
        <w:t>передусім</w:t>
      </w:r>
      <w:proofErr w:type="spellEnd"/>
      <w:r>
        <w:t xml:space="preserve"> </w:t>
      </w:r>
      <w:proofErr w:type="spellStart"/>
      <w:r>
        <w:t>насаджується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, </w:t>
      </w:r>
      <w:proofErr w:type="spellStart"/>
      <w:r>
        <w:t>протидіючи</w:t>
      </w:r>
      <w:proofErr w:type="spellEnd"/>
      <w:r>
        <w:t xml:space="preserve"> </w:t>
      </w:r>
      <w:proofErr w:type="spellStart"/>
      <w:r>
        <w:t>виховуванню</w:t>
      </w:r>
      <w:proofErr w:type="spellEnd"/>
      <w:r>
        <w:t xml:space="preserve"> в молодому </w:t>
      </w:r>
      <w:proofErr w:type="spellStart"/>
      <w:r>
        <w:t>поколінні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морально-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та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>.</w:t>
      </w:r>
    </w:p>
    <w:p w:rsidR="007C56D4" w:rsidRDefault="007C56D4" w:rsidP="007C56D4">
      <w:pPr>
        <w:pStyle w:val="a3"/>
      </w:pPr>
      <w:proofErr w:type="gramStart"/>
      <w:r>
        <w:t xml:space="preserve">У час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російською</w:t>
      </w:r>
      <w:proofErr w:type="spellEnd"/>
      <w:r>
        <w:t xml:space="preserve"> </w:t>
      </w:r>
      <w:proofErr w:type="spellStart"/>
      <w:r>
        <w:t>агресією</w:t>
      </w:r>
      <w:proofErr w:type="spellEnd"/>
      <w:r>
        <w:t xml:space="preserve"> -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інформаційною</w:t>
      </w:r>
      <w:proofErr w:type="spellEnd"/>
      <w:r>
        <w:t xml:space="preserve"> - </w:t>
      </w:r>
      <w:proofErr w:type="spellStart"/>
      <w:r>
        <w:t>співпраця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з </w:t>
      </w:r>
      <w:proofErr w:type="spellStart"/>
      <w:r>
        <w:t>організаціями</w:t>
      </w:r>
      <w:proofErr w:type="spellEnd"/>
      <w:r>
        <w:t xml:space="preserve"> та </w:t>
      </w:r>
      <w:proofErr w:type="spellStart"/>
      <w:r>
        <w:t>окремими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пропагують</w:t>
      </w:r>
      <w:proofErr w:type="spellEnd"/>
      <w:r>
        <w:t xml:space="preserve"> ворожу </w:t>
      </w:r>
      <w:proofErr w:type="spellStart"/>
      <w:r>
        <w:t>інтересам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ідеологію</w:t>
      </w:r>
      <w:proofErr w:type="spellEnd"/>
      <w:r>
        <w:t xml:space="preserve">, </w:t>
      </w:r>
      <w:proofErr w:type="spellStart"/>
      <w:r>
        <w:t>розпалюють</w:t>
      </w:r>
      <w:proofErr w:type="spellEnd"/>
      <w:r>
        <w:t xml:space="preserve"> сепаратизм,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агресору</w:t>
      </w:r>
      <w:proofErr w:type="spellEnd"/>
      <w:r>
        <w:t xml:space="preserve"> й </w:t>
      </w:r>
      <w:proofErr w:type="spellStart"/>
      <w:r>
        <w:t>окупанту</w:t>
      </w:r>
      <w:proofErr w:type="spellEnd"/>
      <w:r>
        <w:t xml:space="preserve">, є </w:t>
      </w:r>
      <w:proofErr w:type="spellStart"/>
      <w:r>
        <w:t>неприпустимою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м</w:t>
      </w:r>
      <w:proofErr w:type="gramEnd"/>
      <w:r>
        <w:t>ісії</w:t>
      </w:r>
      <w:proofErr w:type="spellEnd"/>
      <w:r>
        <w:t xml:space="preserve"> педагога, </w:t>
      </w:r>
      <w:proofErr w:type="spellStart"/>
      <w:proofErr w:type="gramStart"/>
      <w:r>
        <w:t>м</w:t>
      </w:r>
      <w:proofErr w:type="gramEnd"/>
      <w:r>
        <w:t>іркувань</w:t>
      </w:r>
      <w:proofErr w:type="spellEnd"/>
      <w:r>
        <w:t xml:space="preserve"> </w:t>
      </w:r>
      <w:proofErr w:type="spellStart"/>
      <w:r>
        <w:t>моралі</w:t>
      </w:r>
      <w:proofErr w:type="spellEnd"/>
      <w:r>
        <w:t>.</w:t>
      </w:r>
    </w:p>
    <w:p w:rsidR="007C56D4" w:rsidRDefault="007C56D4" w:rsidP="007C56D4">
      <w:pPr>
        <w:pStyle w:val="a3"/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доручає</w:t>
      </w:r>
      <w:proofErr w:type="spellEnd"/>
      <w:r>
        <w:t xml:space="preserve"> </w:t>
      </w:r>
      <w:proofErr w:type="spellStart"/>
      <w:r>
        <w:t>уникати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організаціями</w:t>
      </w:r>
      <w:proofErr w:type="spellEnd"/>
      <w:r>
        <w:t xml:space="preserve"> і структурами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сумнівною</w:t>
      </w:r>
      <w:proofErr w:type="spellEnd"/>
      <w:r>
        <w:t xml:space="preserve"> </w:t>
      </w:r>
      <w:proofErr w:type="spellStart"/>
      <w:r>
        <w:t>репутацією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- з </w:t>
      </w:r>
      <w:proofErr w:type="spellStart"/>
      <w:r>
        <w:t>відверто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замасковано</w:t>
      </w:r>
      <w:proofErr w:type="spellEnd"/>
      <w:r>
        <w:t xml:space="preserve"> </w:t>
      </w:r>
      <w:proofErr w:type="spellStart"/>
      <w:r>
        <w:t>антиукраїнськими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з ними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пропонуються</w:t>
      </w:r>
      <w:proofErr w:type="spellEnd"/>
      <w:r>
        <w:t xml:space="preserve"> ними.</w:t>
      </w:r>
    </w:p>
    <w:p w:rsidR="007C56D4" w:rsidRDefault="007C56D4" w:rsidP="007C56D4">
      <w:pPr>
        <w:pStyle w:val="a3"/>
      </w:pPr>
      <w:proofErr w:type="spellStart"/>
      <w:proofErr w:type="gramStart"/>
      <w:r>
        <w:t>З</w:t>
      </w:r>
      <w:proofErr w:type="gramEnd"/>
      <w:r>
        <w:t>і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боку,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звернулося</w:t>
      </w:r>
      <w:proofErr w:type="spellEnd"/>
      <w:r>
        <w:t xml:space="preserve"> до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намагаються</w:t>
      </w:r>
      <w:proofErr w:type="spellEnd"/>
      <w:r>
        <w:t xml:space="preserve"> </w:t>
      </w:r>
      <w:proofErr w:type="spellStart"/>
      <w:r>
        <w:t>впливати</w:t>
      </w:r>
      <w:proofErr w:type="spellEnd"/>
      <w:r>
        <w:t xml:space="preserve"> на сферу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окупувала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суверенної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й </w:t>
      </w:r>
      <w:proofErr w:type="spellStart"/>
      <w:r>
        <w:t>дотепер</w:t>
      </w:r>
      <w:proofErr w:type="spellEnd"/>
      <w:r>
        <w:t xml:space="preserve">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розв’язану</w:t>
      </w:r>
      <w:proofErr w:type="spellEnd"/>
      <w:r>
        <w:t xml:space="preserve"> нею </w:t>
      </w:r>
      <w:proofErr w:type="spellStart"/>
      <w:r>
        <w:t>експансію</w:t>
      </w:r>
      <w:proofErr w:type="spellEnd"/>
      <w:r>
        <w:t>.</w:t>
      </w:r>
    </w:p>
    <w:p w:rsidR="00FA04A9" w:rsidRDefault="007C56D4" w:rsidP="007C56D4">
      <w:pPr>
        <w:pStyle w:val="a3"/>
      </w:pPr>
      <w:r>
        <w:t xml:space="preserve">Заступник </w:t>
      </w:r>
      <w:proofErr w:type="spellStart"/>
      <w:r>
        <w:t>Міністра</w:t>
      </w:r>
      <w:proofErr w:type="spellEnd"/>
      <w:r>
        <w:t xml:space="preserve">      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Полянський</w:t>
      </w:r>
      <w:bookmarkStart w:id="0" w:name="_GoBack"/>
      <w:bookmarkEnd w:id="0"/>
      <w:proofErr w:type="spellEnd"/>
    </w:p>
    <w:sectPr w:rsidR="00FA04A9" w:rsidSect="001A3111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D4"/>
    <w:rsid w:val="001A3111"/>
    <w:rsid w:val="007C56D4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6D4"/>
    <w:rPr>
      <w:b/>
      <w:bCs/>
    </w:rPr>
  </w:style>
  <w:style w:type="character" w:styleId="a5">
    <w:name w:val="Hyperlink"/>
    <w:basedOn w:val="a0"/>
    <w:uiPriority w:val="99"/>
    <w:semiHidden/>
    <w:unhideWhenUsed/>
    <w:rsid w:val="007C5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6D4"/>
    <w:rPr>
      <w:b/>
      <w:bCs/>
    </w:rPr>
  </w:style>
  <w:style w:type="character" w:styleId="a5">
    <w:name w:val="Hyperlink"/>
    <w:basedOn w:val="a0"/>
    <w:uiPriority w:val="99"/>
    <w:semiHidden/>
    <w:unhideWhenUsed/>
    <w:rsid w:val="007C5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471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>Computer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2015-09-24T15:27:00Z</dcterms:created>
  <dcterms:modified xsi:type="dcterms:W3CDTF">2015-09-24T15:28:00Z</dcterms:modified>
</cp:coreProperties>
</file>